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677"/>
      </w:tblGrid>
      <w:tr w:rsidR="00941AEF" w:rsidRPr="00E03214" w14:paraId="445095DF" w14:textId="77777777" w:rsidTr="00C4544A">
        <w:trPr>
          <w:trHeight w:val="405"/>
        </w:trPr>
        <w:tc>
          <w:tcPr>
            <w:tcW w:w="99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7BDAB2" w14:textId="5F5BF01A" w:rsidR="00941AEF" w:rsidRPr="00E03214" w:rsidRDefault="00941AEF" w:rsidP="005C38D6">
            <w:pPr>
              <w:pageBreakBefore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E03214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</w:rPr>
              <w:t>Annex</w:t>
            </w:r>
            <w:r w:rsidR="00703568" w:rsidRPr="00E03214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78D1" w:rsidRPr="00E03214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  <w:t>3</w:t>
            </w:r>
          </w:p>
          <w:p w14:paraId="6516F1AE" w14:textId="77777777" w:rsidR="00C4544A" w:rsidRPr="00E03214" w:rsidRDefault="00C4544A" w:rsidP="005C38D6">
            <w:pPr>
              <w:pageBreakBefore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</w:pPr>
          </w:p>
          <w:p w14:paraId="42989F12" w14:textId="77777777" w:rsidR="00C4544A" w:rsidRPr="00E03214" w:rsidRDefault="00C4544A" w:rsidP="005C38D6">
            <w:pPr>
              <w:pageBreakBefore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</w:pPr>
          </w:p>
          <w:p w14:paraId="1881BD87" w14:textId="77777777" w:rsidR="00941AEF" w:rsidRPr="00E03214" w:rsidRDefault="00941AEF" w:rsidP="005C38D6">
            <w:pPr>
              <w:pageBreakBefore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941AEF" w:rsidRPr="00E03214" w14:paraId="6C640329" w14:textId="77777777" w:rsidTr="00C4544A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25DD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9BB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83034BC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0666419D" w14:textId="77777777" w:rsidTr="00C4544A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2744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40C7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13C4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941AEF" w:rsidRPr="00E03214" w14:paraId="0EDEC95A" w14:textId="77777777" w:rsidTr="00C4544A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DDBC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C1A238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CEA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F1C9FE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32BAE602" w14:textId="77777777" w:rsidTr="00C4544A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5394" w14:textId="77777777" w:rsidR="00C4544A" w:rsidRPr="00E03214" w:rsidRDefault="00C4544A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  <w:p w14:paraId="13DF3E64" w14:textId="0CC2D74D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6693AB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A8F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22E6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41AEF" w:rsidRPr="00E03214" w14:paraId="1A2CA9A3" w14:textId="77777777" w:rsidTr="00C4544A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03FE" w14:textId="77777777" w:rsidR="00C4544A" w:rsidRPr="00E03214" w:rsidRDefault="00C4544A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  <w:p w14:paraId="4716A43B" w14:textId="73062DF5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BE9483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  <w:p w14:paraId="4AA74C8A" w14:textId="12290D20" w:rsidR="00C4544A" w:rsidRPr="00E03214" w:rsidRDefault="00C4544A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338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BE3B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941AEF" w:rsidRPr="00E03214" w14:paraId="61F9FBB0" w14:textId="77777777" w:rsidTr="00C4544A">
        <w:trPr>
          <w:trHeight w:val="530"/>
        </w:trPr>
        <w:tc>
          <w:tcPr>
            <w:tcW w:w="990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74A1A4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  <w:p w14:paraId="1B69D8B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  <w:p w14:paraId="46AC7B1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1AEF" w:rsidRPr="00E03214" w14:paraId="0DB731F9" w14:textId="77777777" w:rsidTr="00C4544A">
        <w:trPr>
          <w:trHeight w:val="24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977D6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941AEF" w:rsidRPr="00E03214" w14:paraId="70A42E43" w14:textId="77777777" w:rsidTr="00C4544A">
        <w:trPr>
          <w:trHeight w:val="240"/>
        </w:trPr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04E02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17B83D" w14:textId="77777777" w:rsidR="00941AEF" w:rsidRPr="00E03214" w:rsidRDefault="00941AEF" w:rsidP="001B77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040354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00A16F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DD2CD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CCD42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F368D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09819C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BDE310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BCA8CA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941AEF" w:rsidRPr="00E03214" w14:paraId="560E4F59" w14:textId="77777777" w:rsidTr="00C4544A">
        <w:trPr>
          <w:trHeight w:val="530"/>
        </w:trPr>
        <w:tc>
          <w:tcPr>
            <w:tcW w:w="990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8FBB3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941AEF" w:rsidRPr="00E03214" w14:paraId="6CCF57EB" w14:textId="77777777" w:rsidTr="00C4544A">
        <w:trPr>
          <w:trHeight w:val="240"/>
        </w:trPr>
        <w:tc>
          <w:tcPr>
            <w:tcW w:w="990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FAC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09F79B48" w14:textId="77777777" w:rsidR="00941AEF" w:rsidRPr="00E03214" w:rsidRDefault="00941AEF" w:rsidP="005F325B">
      <w:pPr>
        <w:rPr>
          <w:rFonts w:ascii="Sylfaen" w:hAnsi="Sylfaen" w:cs="Times New Roman"/>
          <w:b/>
          <w:sz w:val="20"/>
          <w:szCs w:val="20"/>
        </w:rPr>
      </w:pPr>
    </w:p>
    <w:tbl>
      <w:tblPr>
        <w:tblW w:w="10030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2065"/>
      </w:tblGrid>
      <w:tr w:rsidR="00941AEF" w:rsidRPr="00E03214" w14:paraId="25648FD8" w14:textId="77777777" w:rsidTr="005F325B">
        <w:trPr>
          <w:trHeight w:val="25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0CC49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  <w:p w14:paraId="33DFA25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E03214" w14:paraId="2C52DA1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EF24F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68F25C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26B832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Name of the 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752AE9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BF0D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941AEF" w:rsidRPr="00E03214" w14:paraId="384675F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85A5D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B16B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69E5C4C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47896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76E29C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3F3128B6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284C1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EFAD8A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8566C84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68DD96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D8EE0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5390930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BF3AC9A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316BA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BF275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9157F5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E8299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7D8C34B9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6508B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0D70BC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AAC51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59149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77FF5C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4B73B0A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CFA84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77641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6A37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F9C40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E30CE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4D37BBB4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8DE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6FE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208C842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59E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EFCA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1D8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941AEF" w:rsidRPr="00E03214" w14:paraId="258691CB" w14:textId="77777777" w:rsidTr="005F325B">
        <w:trPr>
          <w:trHeight w:val="25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28C54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  <w:p w14:paraId="2D25FDC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E03214" w14:paraId="27074166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93D6F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A985E2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28220FE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388DB6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14600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941AEF" w:rsidRPr="00E03214" w14:paraId="33A50ED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649FE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571D1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803A95C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851C7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A2E12A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0748F2C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E36BD8B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12783A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9B3723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D9F337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F86892B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724382C0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9703C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77CAD3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EACAD9D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8D12EA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1B66CC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17FECED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FBF1D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7A9DB4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00C3E1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675F23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1B997BC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260E2EEC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526CF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2A3B0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2787C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91EB3C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FA515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396AE5E3" w14:textId="77777777" w:rsidTr="005F325B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EAC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96DC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696E4E5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1FF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480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2E8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941AEF" w:rsidRPr="00E03214" w14:paraId="14F00FDE" w14:textId="77777777" w:rsidTr="005F325B">
        <w:trPr>
          <w:trHeight w:val="25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02094F" w14:textId="2EDF70FB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C4544A"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experience in the scientific-research p</w:t>
            </w: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rojects </w:t>
            </w: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C4544A"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during</w:t>
            </w: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the last 3years)</w:t>
            </w:r>
          </w:p>
          <w:p w14:paraId="4A2BFF5B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E03214" w14:paraId="485664A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9D67E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A7E1DC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907FB4" w14:textId="764264B2" w:rsidR="00941AEF" w:rsidRPr="00E03214" w:rsidRDefault="00941AEF" w:rsidP="00C454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Position </w:t>
            </w:r>
            <w:r w:rsidR="00C4544A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and role in the project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7FDA82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5EE76F5" w14:textId="407A3AB2" w:rsidR="00941AEF" w:rsidRPr="00E03214" w:rsidRDefault="00C4544A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Funding</w:t>
            </w:r>
            <w:r w:rsidR="00941AEF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Organization</w:t>
            </w:r>
          </w:p>
        </w:tc>
      </w:tr>
      <w:tr w:rsidR="00941AEF" w:rsidRPr="00E03214" w14:paraId="49855D69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6037BB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746CB5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1F38A3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70B4ADB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743A7B4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5392885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5D67C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6620C1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7691F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C99E3E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EC8AC9A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1591EBE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85E0E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12C415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9274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3C958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43021EB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061D5890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137A8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0215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1C35CA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64853F0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C8D196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0A736C5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DB438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BAB39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887303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B0F4AF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7B910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91F345B" w14:textId="77777777" w:rsidR="00941AEF" w:rsidRPr="00E03214" w:rsidRDefault="00941AEF" w:rsidP="00941AEF">
      <w:pPr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06"/>
        <w:tblW w:w="10080" w:type="dxa"/>
        <w:tblLook w:val="04A0" w:firstRow="1" w:lastRow="0" w:firstColumn="1" w:lastColumn="0" w:noHBand="0" w:noVBand="1"/>
      </w:tblPr>
      <w:tblGrid>
        <w:gridCol w:w="421"/>
        <w:gridCol w:w="4254"/>
        <w:gridCol w:w="5405"/>
      </w:tblGrid>
      <w:tr w:rsidR="0071374A" w:rsidRPr="00E03214" w14:paraId="7A654D46" w14:textId="77777777" w:rsidTr="005F325B">
        <w:trPr>
          <w:trHeight w:val="27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AEC26A" w14:textId="77DAC369" w:rsidR="0071374A" w:rsidRPr="00E03214" w:rsidRDefault="0071374A" w:rsidP="00C4544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4. List of Publications in the International Peer Reviewed Journals (</w:t>
            </w:r>
            <w:r w:rsidR="00C4544A"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during</w:t>
            </w: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the last 3 years)</w:t>
            </w:r>
            <w:r w:rsidRPr="00E03214"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</w:tc>
      </w:tr>
      <w:tr w:rsidR="0071374A" w:rsidRPr="00E03214" w14:paraId="7347A55C" w14:textId="77777777" w:rsidTr="005F32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525E82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200603E" w14:textId="33DBB9F4" w:rsidR="0071374A" w:rsidRPr="00E03214" w:rsidRDefault="00C4544A" w:rsidP="00C454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Title of the </w:t>
            </w:r>
            <w:r w:rsidR="0071374A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Publication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378FB26" w14:textId="01188266" w:rsidR="0071374A" w:rsidRPr="00E03214" w:rsidRDefault="00C4544A" w:rsidP="00C454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Title of the </w:t>
            </w:r>
            <w:r w:rsidR="0071374A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J</w:t>
            </w: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ournal</w:t>
            </w:r>
            <w:r w:rsidR="0071374A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, series,</w:t>
            </w: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volume</w:t>
            </w:r>
            <w:r w:rsidR="0071374A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(publication date): page(s) or</w:t>
            </w: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title of the </w:t>
            </w:r>
            <w:r w:rsidR="0071374A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book / monograph</w:t>
            </w: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, number of edition, </w:t>
            </w:r>
            <w:r w:rsidR="0071374A"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publisher, city, year </w:t>
            </w: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of publication</w:t>
            </w:r>
          </w:p>
        </w:tc>
      </w:tr>
      <w:tr w:rsidR="0071374A" w:rsidRPr="00E03214" w14:paraId="3B39F98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9FC258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EF70A0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C08EFB" w14:textId="77777777" w:rsidR="0071374A" w:rsidRPr="00E03214" w:rsidRDefault="0071374A" w:rsidP="0071374A">
            <w:pPr>
              <w:spacing w:after="0" w:line="240" w:lineRule="auto"/>
              <w:ind w:left="-28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E03214" w14:paraId="4E5B9EA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27127A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7FCA904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ECB801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E03214" w14:paraId="69B79E32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E277E3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E1CAD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3EF130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E03214" w14:paraId="2D7EA7D1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443CC340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1B34FB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CC6D02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E03214" w14:paraId="61575B1A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857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C4E361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53F127" w14:textId="77777777" w:rsidR="0071374A" w:rsidRPr="00E03214" w:rsidRDefault="0071374A" w:rsidP="007137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E03214" w14:paraId="79C408B3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EF0E6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27C9C71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8A82AD" w14:textId="77777777" w:rsidR="0071374A" w:rsidRPr="00E03214" w:rsidRDefault="0071374A" w:rsidP="007137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1374A" w:rsidRPr="00E03214" w14:paraId="0722FCA2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08EC3C5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FF94970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98324AF" w14:textId="77777777" w:rsidR="0071374A" w:rsidRPr="00E03214" w:rsidRDefault="0071374A" w:rsidP="007137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1374A" w:rsidRPr="00E03214" w14:paraId="6262C28A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4428906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78F9188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9CEECE5" w14:textId="77777777" w:rsidR="0071374A" w:rsidRPr="00E03214" w:rsidRDefault="0071374A" w:rsidP="007137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1374A" w:rsidRPr="00E03214" w14:paraId="470D868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1CE0E90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116967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C056C04" w14:textId="77777777" w:rsidR="0071374A" w:rsidRPr="00E03214" w:rsidRDefault="0071374A" w:rsidP="007137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1374A" w:rsidRPr="00E03214" w14:paraId="2520CF11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CEEE845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451893E" w14:textId="77777777" w:rsidR="0071374A" w:rsidRPr="00E03214" w:rsidRDefault="0071374A" w:rsidP="007137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70AD1D5" w14:textId="77777777" w:rsidR="0071374A" w:rsidRPr="00E03214" w:rsidRDefault="0071374A" w:rsidP="007137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14:paraId="4D285A14" w14:textId="0ECE4B14" w:rsidR="00941AEF" w:rsidRPr="00E03214" w:rsidRDefault="00941AEF" w:rsidP="00941AEF">
      <w:pPr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</w:pPr>
    </w:p>
    <w:p w14:paraId="1B230108" w14:textId="77777777" w:rsidR="00C4544A" w:rsidRPr="00E03214" w:rsidRDefault="00C4544A" w:rsidP="00941AEF">
      <w:pPr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683"/>
      </w:tblGrid>
      <w:tr w:rsidR="0071374A" w:rsidRPr="00E03214" w14:paraId="03CFCC7C" w14:textId="77777777" w:rsidTr="005F325B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F4379F" w14:textId="2E4C2BDD" w:rsidR="0071374A" w:rsidRPr="00E03214" w:rsidRDefault="0071374A" w:rsidP="00AB75BD">
            <w:pPr>
              <w:keepNext/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</w:t>
            </w:r>
            <w:r w:rsidR="00447E64"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Forums/Conferences </w:t>
            </w:r>
          </w:p>
          <w:p w14:paraId="67069D5C" w14:textId="77777777" w:rsidR="0071374A" w:rsidRPr="00E03214" w:rsidRDefault="0071374A" w:rsidP="00AB75BD">
            <w:pPr>
              <w:keepNext/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E03214" w14:paraId="43735654" w14:textId="77777777" w:rsidTr="005F325B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13676B" w14:textId="77777777" w:rsidR="00941AEF" w:rsidRPr="00E03214" w:rsidRDefault="00941AEF" w:rsidP="005C38D6">
            <w:pPr>
              <w:keepNext/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E03214" w14:paraId="11603AAD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3A1EB" w14:textId="77777777" w:rsidR="00941AEF" w:rsidRPr="00E03214" w:rsidRDefault="00941AEF" w:rsidP="005C38D6">
            <w:pPr>
              <w:keepNext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278032" w14:textId="77777777" w:rsidR="00941AEF" w:rsidRPr="00E03214" w:rsidRDefault="00941AEF" w:rsidP="005C38D6">
            <w:pPr>
              <w:keepNext/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C6DF779" w14:textId="77777777" w:rsidR="00941AEF" w:rsidRPr="00E03214" w:rsidRDefault="00941AEF" w:rsidP="005C38D6">
            <w:pPr>
              <w:keepNext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BBB9CB" w14:textId="77777777" w:rsidR="00941AEF" w:rsidRPr="00E03214" w:rsidRDefault="00941AEF" w:rsidP="005C38D6">
            <w:pPr>
              <w:keepNext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9D37C9D" w14:textId="6C1860AF" w:rsidR="00941AEF" w:rsidRPr="00E03214" w:rsidRDefault="00C4544A" w:rsidP="005C38D6">
            <w:pPr>
              <w:keepNext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Title of the Presentation </w:t>
            </w:r>
          </w:p>
        </w:tc>
      </w:tr>
      <w:tr w:rsidR="00941AEF" w:rsidRPr="00E03214" w14:paraId="26C4C2A3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3B7B5B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C2460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D04742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EE7A85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32251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02C71DA1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56BA94D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4AD0C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37578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25A09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8EDD2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31342120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C851A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F134E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8875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BC2E1A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441891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6F42471E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E79B3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9AD7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BFD7E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CAFC4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3C382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4D572837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AF30C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7EF04E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79BFE1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70837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70396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57BDBA5B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B33A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8B7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9347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8F3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3A1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941AEF" w:rsidRPr="00E03214" w14:paraId="52567BFB" w14:textId="77777777" w:rsidTr="005F325B">
        <w:trPr>
          <w:trHeight w:val="270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A316C4" w14:textId="58BA41DD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6. List of Patents</w:t>
            </w:r>
          </w:p>
          <w:p w14:paraId="1FAD31A6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E03214" w14:paraId="3F574D33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DF1B6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2A583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87191C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4387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DB2CED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941AEF" w:rsidRPr="00E03214" w14:paraId="247E0A1A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33973D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1E08E7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1483AD2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B0546E8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265D9AB0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25641E4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22A956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6B1840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1E511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7DBF560D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0041FC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4457A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E3A8C3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1CE2DCA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241790D8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552F5A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F0668A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3E8FFFE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B197C0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2D64F603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1C7E1E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B1F21F5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66A4C5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0CC0192" w14:textId="77777777" w:rsidR="00941AEF" w:rsidRPr="00E03214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E03214" w14:paraId="23B44FFD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9ED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7E75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1B7F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8FD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41B8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0A8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EED3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E712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964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E0A0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941AEF" w:rsidRPr="00E03214" w14:paraId="1BD667EB" w14:textId="77777777" w:rsidTr="005F325B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76D6C09" w14:textId="77777777" w:rsidR="00941AEF" w:rsidRPr="00E03214" w:rsidRDefault="00941AEF" w:rsidP="005C38D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0321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lastRenderedPageBreak/>
              <w:t>7. Additional Information (International Awards, Fellowships, etc.)</w:t>
            </w:r>
          </w:p>
        </w:tc>
      </w:tr>
    </w:tbl>
    <w:p w14:paraId="4ED99D47" w14:textId="77777777" w:rsidR="009E3C2D" w:rsidRPr="00E03214" w:rsidRDefault="009E3C2D" w:rsidP="005F325B">
      <w:pPr>
        <w:keepNext/>
        <w:keepLines/>
        <w:spacing w:after="0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0D739E8A" w14:textId="77777777" w:rsidR="009E3C2D" w:rsidRPr="00E03214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368ACF31" w14:textId="77777777" w:rsidR="009E3C2D" w:rsidRPr="00E03214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42843F56" w14:textId="77777777" w:rsidR="009E3C2D" w:rsidRPr="00E03214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03B7F024" w14:textId="77777777" w:rsidR="009E3C2D" w:rsidRPr="00E03214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sectPr w:rsidR="009E3C2D" w:rsidRPr="00E03214" w:rsidSect="005F325B">
      <w:footerReference w:type="default" r:id="rId8"/>
      <w:pgSz w:w="12240" w:h="15840"/>
      <w:pgMar w:top="720" w:right="900" w:bottom="18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1DA3" w14:textId="77777777" w:rsidR="009D5EF7" w:rsidRDefault="009D5EF7" w:rsidP="00941AEF">
      <w:pPr>
        <w:spacing w:after="0" w:line="240" w:lineRule="auto"/>
      </w:pPr>
      <w:r>
        <w:separator/>
      </w:r>
    </w:p>
  </w:endnote>
  <w:endnote w:type="continuationSeparator" w:id="0">
    <w:p w14:paraId="4DEF7155" w14:textId="77777777" w:rsidR="009D5EF7" w:rsidRDefault="009D5EF7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5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473BEFC2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7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1F53" w14:textId="77777777" w:rsidR="009D5EF7" w:rsidRDefault="009D5EF7" w:rsidP="00941AEF">
      <w:pPr>
        <w:spacing w:after="0" w:line="240" w:lineRule="auto"/>
      </w:pPr>
      <w:r>
        <w:separator/>
      </w:r>
    </w:p>
  </w:footnote>
  <w:footnote w:type="continuationSeparator" w:id="0">
    <w:p w14:paraId="2D5A1864" w14:textId="77777777" w:rsidR="009D5EF7" w:rsidRDefault="009D5EF7" w:rsidP="00941AEF">
      <w:pPr>
        <w:spacing w:after="0" w:line="240" w:lineRule="auto"/>
      </w:pPr>
      <w:r>
        <w:continuationSeparator/>
      </w:r>
    </w:p>
  </w:footnote>
  <w:footnote w:id="1">
    <w:p w14:paraId="5899DE80" w14:textId="3A01CD65" w:rsidR="008E7AB5" w:rsidRPr="00D7164D" w:rsidRDefault="008E7AB5" w:rsidP="00093EDB">
      <w:pPr>
        <w:rPr>
          <w:rFonts w:ascii="Sylfaen" w:hAnsi="Sylfaen"/>
          <w:color w:val="2F5496" w:themeColor="accent5" w:themeShade="BF"/>
          <w:sz w:val="20"/>
          <w:szCs w:val="20"/>
          <w:lang w:val="ka-GE"/>
        </w:rPr>
      </w:pPr>
      <w:r w:rsidRPr="00681D45">
        <w:rPr>
          <w:rFonts w:ascii="Sylfaen" w:hAnsi="Sylfaen"/>
          <w:b/>
          <w:color w:val="2F5496" w:themeColor="accent5" w:themeShade="BF"/>
          <w:sz w:val="20"/>
          <w:szCs w:val="20"/>
        </w:rPr>
        <w:t>Note</w:t>
      </w:r>
      <w:r w:rsidRPr="00681D45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:</w:t>
      </w:r>
      <w:r w:rsidRPr="00D7164D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 </w:t>
      </w:r>
      <w:r w:rsidRPr="00D7164D">
        <w:rPr>
          <w:rFonts w:ascii="Sylfaen" w:hAnsi="Sylfaen"/>
          <w:color w:val="2F5496" w:themeColor="accent5" w:themeShade="BF"/>
          <w:sz w:val="20"/>
          <w:szCs w:val="20"/>
        </w:rPr>
        <w:t xml:space="preserve">Science Productivity will be measured using </w:t>
      </w:r>
      <w:hyperlink r:id="rId1" w:history="1">
        <w:r w:rsidRPr="00D7164D">
          <w:rPr>
            <w:rStyle w:val="Hyperlink"/>
            <w:rFonts w:ascii="Sylfaen" w:hAnsi="Sylfaen"/>
            <w:color w:val="2F5496" w:themeColor="accent5" w:themeShade="BF"/>
            <w:sz w:val="20"/>
            <w:szCs w:val="20"/>
          </w:rPr>
          <w:t>ELSEVIER data bases (Scopus</w:t>
        </w:r>
      </w:hyperlink>
      <w:r w:rsidRPr="00D7164D">
        <w:rPr>
          <w:rFonts w:ascii="Sylfaen" w:hAnsi="Sylfaen"/>
          <w:color w:val="2F5496" w:themeColor="accent5" w:themeShade="BF"/>
          <w:sz w:val="20"/>
          <w:szCs w:val="20"/>
        </w:rPr>
        <w:t>,</w:t>
      </w:r>
      <w:r w:rsidRPr="00D7164D">
        <w:rPr>
          <w:rFonts w:ascii="Sylfaen" w:hAnsi="Sylfaen"/>
          <w:color w:val="2F5496" w:themeColor="accent5" w:themeShade="BF"/>
          <w:sz w:val="20"/>
          <w:szCs w:val="20"/>
          <w:lang w:val="ka-GE"/>
        </w:rPr>
        <w:t>)</w:t>
      </w:r>
      <w:r w:rsidRPr="00D7164D">
        <w:rPr>
          <w:rFonts w:ascii="Sylfaen" w:hAnsi="Sylfaen"/>
          <w:color w:val="2F5496" w:themeColor="accent5" w:themeShade="BF"/>
          <w:sz w:val="20"/>
          <w:szCs w:val="20"/>
        </w:rPr>
        <w:t xml:space="preserve"> </w:t>
      </w:r>
      <w:hyperlink r:id="rId2" w:history="1">
        <w:r w:rsidR="00C7340F" w:rsidRPr="00D7164D">
          <w:rPr>
            <w:rStyle w:val="Hyperlink"/>
            <w:rFonts w:ascii="Sylfaen" w:hAnsi="Sylfaen"/>
            <w:color w:val="2F5496" w:themeColor="accent5" w:themeShade="BF"/>
          </w:rPr>
          <w:t>C</w:t>
        </w:r>
        <w:r w:rsidR="001342CE" w:rsidRPr="00D7164D">
          <w:rPr>
            <w:rStyle w:val="Hyperlink"/>
            <w:rFonts w:ascii="Sylfaen" w:hAnsi="Sylfaen"/>
            <w:color w:val="2F5496" w:themeColor="accent5" w:themeShade="BF"/>
          </w:rPr>
          <w:t xml:space="preserve">larivate </w:t>
        </w:r>
        <w:r w:rsidR="00C7340F" w:rsidRPr="00D7164D">
          <w:rPr>
            <w:rStyle w:val="Hyperlink"/>
            <w:rFonts w:ascii="Sylfaen" w:hAnsi="Sylfaen"/>
            <w:color w:val="2F5496" w:themeColor="accent5" w:themeShade="BF"/>
          </w:rPr>
          <w:t>A</w:t>
        </w:r>
        <w:r w:rsidR="001342CE" w:rsidRPr="00D7164D">
          <w:rPr>
            <w:rStyle w:val="Hyperlink"/>
            <w:rFonts w:ascii="Sylfaen" w:hAnsi="Sylfaen"/>
            <w:color w:val="2F5496" w:themeColor="accent5" w:themeShade="BF"/>
          </w:rPr>
          <w:t>nalytics (Web of Science</w:t>
        </w:r>
      </w:hyperlink>
      <w:r w:rsidR="001342CE" w:rsidRPr="00D7164D">
        <w:rPr>
          <w:rFonts w:ascii="Sylfaen" w:hAnsi="Sylfaen"/>
          <w:color w:val="2F5496" w:themeColor="accent5" w:themeShade="BF"/>
        </w:rPr>
        <w:t xml:space="preserve">) </w:t>
      </w:r>
      <w:r w:rsidRPr="00D7164D">
        <w:rPr>
          <w:rFonts w:ascii="Sylfaen" w:hAnsi="Sylfaen"/>
          <w:color w:val="2F5496" w:themeColor="accent5" w:themeShade="BF"/>
          <w:sz w:val="20"/>
          <w:szCs w:val="20"/>
        </w:rPr>
        <w:t xml:space="preserve">for all scientific directions and additionally, for Social Sciences and Humanities will be used data bases of </w:t>
      </w:r>
      <w:hyperlink r:id="rId3" w:anchor="metrics" w:history="1">
        <w:r w:rsidRPr="00D7164D">
          <w:rPr>
            <w:rStyle w:val="Hyperlink"/>
            <w:rFonts w:ascii="Sylfaen" w:hAnsi="Sylfaen"/>
            <w:color w:val="2F5496" w:themeColor="accent5" w:themeShade="BF"/>
            <w:sz w:val="20"/>
            <w:szCs w:val="20"/>
          </w:rPr>
          <w:t>Google Scholar</w:t>
        </w:r>
      </w:hyperlink>
      <w:r w:rsidRPr="00D7164D">
        <w:rPr>
          <w:rFonts w:ascii="Sylfaen" w:hAnsi="Sylfaen"/>
          <w:color w:val="2F5496" w:themeColor="accent5" w:themeShade="BF"/>
          <w:sz w:val="20"/>
          <w:szCs w:val="20"/>
          <w:lang w:val="ka-GE"/>
        </w:rPr>
        <w:t>,</w:t>
      </w:r>
      <w:r w:rsidR="001342CE" w:rsidRPr="00D7164D">
        <w:rPr>
          <w:rFonts w:ascii="Sylfaen" w:hAnsi="Sylfaen"/>
          <w:color w:val="2F5496" w:themeColor="accent5" w:themeShade="BF"/>
          <w:sz w:val="20"/>
          <w:szCs w:val="20"/>
        </w:rPr>
        <w:t xml:space="preserve"> </w:t>
      </w:r>
      <w:hyperlink r:id="rId4" w:history="1">
        <w:r w:rsidR="001342CE" w:rsidRPr="00D7164D">
          <w:rPr>
            <w:rStyle w:val="Hyperlink"/>
            <w:rFonts w:ascii="Sylfaen" w:hAnsi="Sylfaen"/>
            <w:color w:val="2F5496" w:themeColor="accent5" w:themeShade="BF"/>
            <w:sz w:val="20"/>
            <w:szCs w:val="20"/>
          </w:rPr>
          <w:t>ERICH PLUS</w:t>
        </w:r>
      </w:hyperlink>
      <w:r w:rsidR="001342CE" w:rsidRPr="00D7164D">
        <w:rPr>
          <w:rFonts w:ascii="Sylfaen" w:hAnsi="Sylfaen"/>
          <w:color w:val="2F5496" w:themeColor="accent5" w:themeShade="BF"/>
          <w:sz w:val="20"/>
          <w:szCs w:val="20"/>
        </w:rPr>
        <w:t xml:space="preserve">, </w:t>
      </w:r>
      <w:hyperlink r:id="rId5" w:history="1">
        <w:r w:rsidR="001342CE" w:rsidRPr="00D7164D">
          <w:rPr>
            <w:rStyle w:val="Hyperlink"/>
            <w:rFonts w:ascii="Sylfaen" w:hAnsi="Sylfaen"/>
            <w:color w:val="2F5496" w:themeColor="accent5" w:themeShade="BF"/>
            <w:sz w:val="20"/>
            <w:szCs w:val="20"/>
          </w:rPr>
          <w:t>SJR</w:t>
        </w:r>
      </w:hyperlink>
      <w:r w:rsidRPr="00D7164D">
        <w:rPr>
          <w:rFonts w:ascii="Sylfaen" w:hAnsi="Sylfaen"/>
          <w:color w:val="2F5496" w:themeColor="accent5" w:themeShade="BF"/>
          <w:sz w:val="20"/>
          <w:szCs w:val="20"/>
        </w:rPr>
        <w:t>. Detailed information and methodology of measuring science productivity will be approved by Director General of SRNSF.</w:t>
      </w:r>
      <w:r w:rsidRPr="00D7164D">
        <w:rPr>
          <w:rFonts w:ascii="Sylfaen" w:hAnsi="Sylfaen"/>
          <w:color w:val="2F5496" w:themeColor="accent5" w:themeShade="BF"/>
          <w:sz w:val="20"/>
          <w:szCs w:val="20"/>
          <w:lang w:val="ka-GE"/>
        </w:rPr>
        <w:t xml:space="preserve"> </w:t>
      </w:r>
    </w:p>
    <w:p w14:paraId="76B48E39" w14:textId="77777777" w:rsidR="008E7AB5" w:rsidRPr="00093EDB" w:rsidRDefault="008E7AB5" w:rsidP="0071374A">
      <w:pPr>
        <w:pStyle w:val="FootnoteText"/>
        <w:jc w:val="both"/>
        <w:rPr>
          <w:sz w:val="18"/>
          <w:szCs w:val="18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42CE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B77E5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0511"/>
    <w:rsid w:val="00311010"/>
    <w:rsid w:val="003151DB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0521"/>
    <w:rsid w:val="00434D13"/>
    <w:rsid w:val="00447E64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5F325B"/>
    <w:rsid w:val="006064C1"/>
    <w:rsid w:val="00615053"/>
    <w:rsid w:val="006309E4"/>
    <w:rsid w:val="00631806"/>
    <w:rsid w:val="006318F7"/>
    <w:rsid w:val="00640967"/>
    <w:rsid w:val="006734AC"/>
    <w:rsid w:val="00681D45"/>
    <w:rsid w:val="0068743F"/>
    <w:rsid w:val="006A0ACC"/>
    <w:rsid w:val="006A75D3"/>
    <w:rsid w:val="006D66BA"/>
    <w:rsid w:val="006E303A"/>
    <w:rsid w:val="006E63E1"/>
    <w:rsid w:val="006F2FE2"/>
    <w:rsid w:val="006F4434"/>
    <w:rsid w:val="006F4DE3"/>
    <w:rsid w:val="006F5873"/>
    <w:rsid w:val="00703568"/>
    <w:rsid w:val="0071374A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6725A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E4F8A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A389B"/>
    <w:rsid w:val="008A4A58"/>
    <w:rsid w:val="008A6C6C"/>
    <w:rsid w:val="008B3475"/>
    <w:rsid w:val="008B7C33"/>
    <w:rsid w:val="008C4A0A"/>
    <w:rsid w:val="008E0DA3"/>
    <w:rsid w:val="008E0F84"/>
    <w:rsid w:val="008E7AB5"/>
    <w:rsid w:val="008F1733"/>
    <w:rsid w:val="008F1D8D"/>
    <w:rsid w:val="0090134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D5EF7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B0B14"/>
    <w:rsid w:val="00BD47D9"/>
    <w:rsid w:val="00BF4CF3"/>
    <w:rsid w:val="00C0075F"/>
    <w:rsid w:val="00C159C0"/>
    <w:rsid w:val="00C1696D"/>
    <w:rsid w:val="00C27B47"/>
    <w:rsid w:val="00C32A6B"/>
    <w:rsid w:val="00C4544A"/>
    <w:rsid w:val="00C55567"/>
    <w:rsid w:val="00C7340F"/>
    <w:rsid w:val="00C812AC"/>
    <w:rsid w:val="00CA7F61"/>
    <w:rsid w:val="00CC05F0"/>
    <w:rsid w:val="00D019AA"/>
    <w:rsid w:val="00D06B92"/>
    <w:rsid w:val="00D07AC0"/>
    <w:rsid w:val="00D266A7"/>
    <w:rsid w:val="00D30CA8"/>
    <w:rsid w:val="00D424DD"/>
    <w:rsid w:val="00D4727D"/>
    <w:rsid w:val="00D7164D"/>
    <w:rsid w:val="00D832B2"/>
    <w:rsid w:val="00D8610B"/>
    <w:rsid w:val="00D86288"/>
    <w:rsid w:val="00D91E26"/>
    <w:rsid w:val="00DA59D5"/>
    <w:rsid w:val="00DC0466"/>
    <w:rsid w:val="00DD3A57"/>
    <w:rsid w:val="00DD5A4F"/>
    <w:rsid w:val="00DF279B"/>
    <w:rsid w:val="00DF70B3"/>
    <w:rsid w:val="00DF78C9"/>
    <w:rsid w:val="00E03214"/>
    <w:rsid w:val="00E2149F"/>
    <w:rsid w:val="00E25D98"/>
    <w:rsid w:val="00E31EDD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C1F34"/>
    <w:rsid w:val="00EE16C2"/>
    <w:rsid w:val="00EE3566"/>
    <w:rsid w:val="00EE5EAA"/>
    <w:rsid w:val="00F042C5"/>
    <w:rsid w:val="00F1288C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holar.google.com/intl/en/scholar/metrics.html" TargetMode="External"/><Relationship Id="rId2" Type="http://schemas.openxmlformats.org/officeDocument/2006/relationships/hyperlink" Target="https://clarivate.com/products/web-of-science/" TargetMode="External"/><Relationship Id="rId1" Type="http://schemas.openxmlformats.org/officeDocument/2006/relationships/hyperlink" Target="https://www.elsevier.com/solutions/scopus" TargetMode="External"/><Relationship Id="rId5" Type="http://schemas.openxmlformats.org/officeDocument/2006/relationships/hyperlink" Target="https://www.scimagojr.com/journalrank.php" TargetMode="External"/><Relationship Id="rId4" Type="http://schemas.openxmlformats.org/officeDocument/2006/relationships/hyperlink" Target="https://dbh.nsd.uib.no/publiseringskanaler/erihpl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8083-AC0F-4EB8-8C6E-79FFABD5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Nata Solomonia</cp:lastModifiedBy>
  <cp:revision>2</cp:revision>
  <cp:lastPrinted>2018-06-26T06:42:00Z</cp:lastPrinted>
  <dcterms:created xsi:type="dcterms:W3CDTF">2018-07-10T07:03:00Z</dcterms:created>
  <dcterms:modified xsi:type="dcterms:W3CDTF">2018-07-10T07:03:00Z</dcterms:modified>
</cp:coreProperties>
</file>